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72D8705C" w:rsidR="00BE4C71" w:rsidRPr="00946ED8" w:rsidRDefault="00F3066C" w:rsidP="00BE4C71">
      <w:pPr>
        <w:pStyle w:val="Cmsor1"/>
        <w:spacing w:before="0" w:line="240" w:lineRule="auto"/>
        <w:jc w:val="both"/>
        <w:rPr>
          <w:rFonts w:ascii="Times New Roman" w:hAnsi="Times New Roman"/>
        </w:rPr>
      </w:pPr>
      <w:bookmarkStart w:id="0" w:name="_Toc189747493"/>
      <w:r>
        <w:rPr>
          <w:rFonts w:ascii="Times New Roman" w:hAnsi="Times New Roman"/>
        </w:rPr>
        <w:t>22.24.</w:t>
      </w:r>
      <w:r w:rsidR="00BE4C71">
        <w:rPr>
          <w:rFonts w:ascii="Times New Roman" w:hAnsi="Times New Roman"/>
        </w:rPr>
        <w:t xml:space="preserve"> számú melléklet - </w:t>
      </w:r>
      <w:r w:rsidR="00BE4C71" w:rsidRPr="00946ED8">
        <w:rPr>
          <w:rFonts w:ascii="Times New Roman" w:hAnsi="Times New Roman"/>
        </w:rPr>
        <w:t>Adatkezelési tájékoztató „</w:t>
      </w:r>
      <w:r w:rsidRPr="00F3066C">
        <w:rPr>
          <w:rFonts w:ascii="Times New Roman" w:hAnsi="Times New Roman"/>
          <w:i/>
        </w:rPr>
        <w:t>Adományozási jogviszonyban álló természetes személyek személyes adatainak a kezelése</w:t>
      </w:r>
      <w:r w:rsidR="00BE4C71" w:rsidRPr="00946ED8">
        <w:rPr>
          <w:rFonts w:ascii="Times New Roman" w:hAnsi="Times New Roman"/>
        </w:rPr>
        <w:t>”tevékenységhez</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313"/>
        <w:gridCol w:w="1460"/>
        <w:gridCol w:w="1621"/>
        <w:gridCol w:w="2263"/>
      </w:tblGrid>
      <w:tr w:rsidR="00F3066C" w:rsidRPr="00F3066C" w14:paraId="7A68C4EB" w14:textId="77777777" w:rsidTr="00716376">
        <w:tc>
          <w:tcPr>
            <w:tcW w:w="2405" w:type="dxa"/>
          </w:tcPr>
          <w:p w14:paraId="06C64EBD" w14:textId="77777777" w:rsidR="00F3066C" w:rsidRPr="00F3066C" w:rsidRDefault="00F3066C" w:rsidP="00F3066C">
            <w:pPr>
              <w:spacing w:before="0" w:after="0" w:line="240" w:lineRule="auto"/>
              <w:jc w:val="both"/>
              <w:rPr>
                <w:rFonts w:ascii="Times New Roman" w:hAnsi="Times New Roman"/>
                <w:b/>
              </w:rPr>
            </w:pPr>
            <w:r w:rsidRPr="00F3066C">
              <w:rPr>
                <w:rFonts w:ascii="Times New Roman" w:hAnsi="Times New Roman"/>
                <w:b/>
              </w:rPr>
              <w:t>Érintettek köre</w:t>
            </w:r>
          </w:p>
        </w:tc>
        <w:tc>
          <w:tcPr>
            <w:tcW w:w="6657" w:type="dxa"/>
            <w:gridSpan w:val="4"/>
          </w:tcPr>
          <w:p w14:paraId="00C75732"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rPr>
              <w:t>Az intézménnyel adományozási szerződést kötő természetes személyek</w:t>
            </w:r>
          </w:p>
        </w:tc>
      </w:tr>
      <w:tr w:rsidR="00F3066C" w:rsidRPr="00F3066C" w14:paraId="45915A8C" w14:textId="77777777" w:rsidTr="00716376">
        <w:tc>
          <w:tcPr>
            <w:tcW w:w="2405" w:type="dxa"/>
          </w:tcPr>
          <w:p w14:paraId="20576E93" w14:textId="77777777" w:rsidR="00F3066C" w:rsidRPr="00F3066C" w:rsidRDefault="00F3066C" w:rsidP="00F3066C">
            <w:pPr>
              <w:spacing w:before="0" w:after="0" w:line="240" w:lineRule="auto"/>
              <w:jc w:val="both"/>
              <w:rPr>
                <w:rFonts w:ascii="Times New Roman" w:hAnsi="Times New Roman"/>
                <w:b/>
              </w:rPr>
            </w:pPr>
            <w:r w:rsidRPr="00F3066C">
              <w:rPr>
                <w:rFonts w:ascii="Times New Roman" w:hAnsi="Times New Roman"/>
                <w:b/>
              </w:rPr>
              <w:t xml:space="preserve">A </w:t>
            </w:r>
            <w:r w:rsidRPr="00F3066C">
              <w:rPr>
                <w:rFonts w:ascii="Times New Roman" w:hAnsi="Times New Roman"/>
                <w:b/>
                <w:u w:val="single"/>
              </w:rPr>
              <w:t>személyes adatok</w:t>
            </w:r>
            <w:r w:rsidRPr="00F3066C">
              <w:rPr>
                <w:rFonts w:ascii="Times New Roman" w:hAnsi="Times New Roman"/>
                <w:b/>
              </w:rPr>
              <w:t xml:space="preserve"> köre</w:t>
            </w:r>
          </w:p>
        </w:tc>
        <w:tc>
          <w:tcPr>
            <w:tcW w:w="1313" w:type="dxa"/>
          </w:tcPr>
          <w:p w14:paraId="5539BE84" w14:textId="77777777" w:rsidR="00F3066C" w:rsidRPr="00F3066C" w:rsidRDefault="00F3066C" w:rsidP="00F3066C">
            <w:pPr>
              <w:spacing w:before="0" w:after="0" w:line="240" w:lineRule="auto"/>
              <w:jc w:val="both"/>
              <w:rPr>
                <w:rFonts w:ascii="Times New Roman" w:hAnsi="Times New Roman"/>
                <w:b/>
              </w:rPr>
            </w:pPr>
            <w:r w:rsidRPr="00F3066C">
              <w:rPr>
                <w:rFonts w:ascii="Times New Roman" w:hAnsi="Times New Roman"/>
                <w:b/>
              </w:rPr>
              <w:t xml:space="preserve">Az adatkezelés </w:t>
            </w:r>
            <w:r w:rsidRPr="00F3066C">
              <w:rPr>
                <w:rFonts w:ascii="Times New Roman" w:hAnsi="Times New Roman"/>
                <w:b/>
                <w:u w:val="single"/>
              </w:rPr>
              <w:t>jogalap</w:t>
            </w:r>
            <w:r w:rsidRPr="00F3066C">
              <w:rPr>
                <w:rFonts w:ascii="Times New Roman" w:hAnsi="Times New Roman"/>
                <w:b/>
              </w:rPr>
              <w:t>ja</w:t>
            </w:r>
          </w:p>
        </w:tc>
        <w:tc>
          <w:tcPr>
            <w:tcW w:w="1460" w:type="dxa"/>
          </w:tcPr>
          <w:p w14:paraId="234EA1E0"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b/>
              </w:rPr>
              <w:t xml:space="preserve">Az adatkezelés </w:t>
            </w:r>
            <w:r w:rsidRPr="00F3066C">
              <w:rPr>
                <w:rFonts w:ascii="Times New Roman" w:hAnsi="Times New Roman"/>
                <w:b/>
                <w:u w:val="single"/>
              </w:rPr>
              <w:t>cél</w:t>
            </w:r>
            <w:r w:rsidRPr="00F3066C">
              <w:rPr>
                <w:rFonts w:ascii="Times New Roman" w:hAnsi="Times New Roman"/>
                <w:b/>
              </w:rPr>
              <w:t>ja</w:t>
            </w:r>
          </w:p>
        </w:tc>
        <w:tc>
          <w:tcPr>
            <w:tcW w:w="1621" w:type="dxa"/>
          </w:tcPr>
          <w:p w14:paraId="1AA4D2A3"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b/>
              </w:rPr>
              <w:t xml:space="preserve">A személyes adatokat </w:t>
            </w:r>
            <w:r w:rsidRPr="00F3066C">
              <w:rPr>
                <w:rFonts w:ascii="Times New Roman" w:hAnsi="Times New Roman"/>
                <w:b/>
                <w:u w:val="single"/>
              </w:rPr>
              <w:t>megismerheti</w:t>
            </w:r>
            <w:r w:rsidRPr="00F3066C">
              <w:rPr>
                <w:rFonts w:ascii="Times New Roman" w:hAnsi="Times New Roman"/>
                <w:b/>
              </w:rPr>
              <w:t xml:space="preserve"> az érintetten kívül</w:t>
            </w:r>
          </w:p>
        </w:tc>
        <w:tc>
          <w:tcPr>
            <w:tcW w:w="2263" w:type="dxa"/>
          </w:tcPr>
          <w:p w14:paraId="40317CE6" w14:textId="77777777" w:rsidR="00F3066C" w:rsidRPr="00F3066C" w:rsidRDefault="00F3066C" w:rsidP="00F3066C">
            <w:pPr>
              <w:spacing w:before="0" w:after="0" w:line="240" w:lineRule="auto"/>
              <w:jc w:val="both"/>
              <w:rPr>
                <w:rFonts w:ascii="Times New Roman" w:hAnsi="Times New Roman"/>
                <w:b/>
              </w:rPr>
            </w:pPr>
            <w:r w:rsidRPr="00F3066C">
              <w:rPr>
                <w:rFonts w:ascii="Times New Roman" w:hAnsi="Times New Roman"/>
                <w:b/>
              </w:rPr>
              <w:t xml:space="preserve">A személyes adatok </w:t>
            </w:r>
            <w:r w:rsidRPr="00F3066C">
              <w:rPr>
                <w:rFonts w:ascii="Times New Roman" w:hAnsi="Times New Roman"/>
                <w:b/>
                <w:u w:val="single"/>
              </w:rPr>
              <w:t>forrása</w:t>
            </w:r>
            <w:r w:rsidRPr="00F3066C">
              <w:rPr>
                <w:rFonts w:ascii="Times New Roman" w:hAnsi="Times New Roman"/>
                <w:b/>
              </w:rPr>
              <w:t xml:space="preserve"> és adott esetben az, hogy az adatok nyilvánosan hozzáférhető forrásokból származnak-e</w:t>
            </w:r>
          </w:p>
        </w:tc>
      </w:tr>
      <w:tr w:rsidR="00F3066C" w:rsidRPr="00F3066C" w14:paraId="3759FBD2" w14:textId="77777777" w:rsidTr="00716376">
        <w:tc>
          <w:tcPr>
            <w:tcW w:w="2405" w:type="dxa"/>
          </w:tcPr>
          <w:p w14:paraId="744B8246"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rPr>
              <w:t xml:space="preserve">Az Adatkezelési tájékoztatás tudomásulvételét tartalmazó nyilatkozat adattartalma: </w:t>
            </w:r>
          </w:p>
          <w:p w14:paraId="0FD1BA55"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rPr>
              <w:t>név, aláírás, időpont, a tevékenység, melyhez kapcsolódóan az adatkezelési tájékoztatót az érintett megismerte</w:t>
            </w:r>
          </w:p>
          <w:p w14:paraId="7BE60EF0"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rPr>
              <w:t>Az Adatkezelési tájékoztatás tudomásulvételét tartalmazó nyilatkozat aláírása megtagadásának ténye</w:t>
            </w:r>
          </w:p>
        </w:tc>
        <w:tc>
          <w:tcPr>
            <w:tcW w:w="1313" w:type="dxa"/>
          </w:tcPr>
          <w:p w14:paraId="43D81901"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rPr>
              <w:t>GDPR 6. cikk (1) f.) az adatkezelő jogos érdeke: az adatkezeléssel kapcsolatos tájékoztatás megadásának igazolhatósága</w:t>
            </w:r>
          </w:p>
        </w:tc>
        <w:tc>
          <w:tcPr>
            <w:tcW w:w="1460" w:type="dxa"/>
          </w:tcPr>
          <w:p w14:paraId="5444131A"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rPr>
              <w:t>Az adatkezelési tájékoztatás megtörténtének igazolása</w:t>
            </w:r>
          </w:p>
        </w:tc>
        <w:tc>
          <w:tcPr>
            <w:tcW w:w="1621" w:type="dxa"/>
          </w:tcPr>
          <w:p w14:paraId="529DC12F" w14:textId="77777777" w:rsidR="00F3066C" w:rsidRPr="00F3066C" w:rsidRDefault="00F3066C" w:rsidP="00F3066C">
            <w:pPr>
              <w:spacing w:after="0" w:line="240" w:lineRule="auto"/>
              <w:jc w:val="both"/>
              <w:rPr>
                <w:rFonts w:ascii="Times New Roman" w:hAnsi="Times New Roman"/>
              </w:rPr>
            </w:pPr>
            <w:r w:rsidRPr="00F3066C">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090901C4" w14:textId="77777777" w:rsidR="00F3066C" w:rsidRPr="00F3066C" w:rsidRDefault="00F3066C" w:rsidP="00F3066C">
            <w:pPr>
              <w:spacing w:after="0" w:line="240" w:lineRule="auto"/>
              <w:jc w:val="both"/>
              <w:rPr>
                <w:rFonts w:ascii="Times New Roman" w:hAnsi="Times New Roman"/>
              </w:rPr>
            </w:pPr>
            <w:r w:rsidRPr="00F3066C">
              <w:rPr>
                <w:rFonts w:ascii="Times New Roman" w:hAnsi="Times New Roman"/>
              </w:rPr>
              <w:t>Az érintett.</w:t>
            </w:r>
          </w:p>
          <w:p w14:paraId="39957FF0" w14:textId="77777777" w:rsidR="00F3066C" w:rsidRPr="00F3066C" w:rsidRDefault="00F3066C" w:rsidP="00F3066C">
            <w:pPr>
              <w:spacing w:after="0" w:line="240" w:lineRule="auto"/>
              <w:jc w:val="both"/>
              <w:rPr>
                <w:rFonts w:ascii="Times New Roman" w:hAnsi="Times New Roman"/>
              </w:rPr>
            </w:pPr>
            <w:r w:rsidRPr="00F3066C">
              <w:rPr>
                <w:rFonts w:ascii="Times New Roman" w:hAnsi="Times New Roman"/>
              </w:rPr>
              <w:t>Amennyiben az Adatkezelési tájékoztatás tudomásulvételét tartalmazó nyilatkozat aláírását az érintett megtagadta, abban az esetben a tájékoztatás során jelenlévő foglalkoztatottak</w:t>
            </w:r>
          </w:p>
        </w:tc>
      </w:tr>
      <w:tr w:rsidR="00F3066C" w:rsidRPr="00F3066C" w14:paraId="3BFBD001" w14:textId="77777777" w:rsidTr="00716376">
        <w:tc>
          <w:tcPr>
            <w:tcW w:w="2405" w:type="dxa"/>
          </w:tcPr>
          <w:p w14:paraId="121E74C5"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rPr>
              <w:t>Név, Anyja neve, Születési hely, idő, aláírás, szállítási cím, adomány tárgya</w:t>
            </w:r>
          </w:p>
        </w:tc>
        <w:tc>
          <w:tcPr>
            <w:tcW w:w="1313" w:type="dxa"/>
          </w:tcPr>
          <w:p w14:paraId="35725600"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rPr>
              <w:t>GDPR 6. cikk (1) b.) pont</w:t>
            </w:r>
          </w:p>
          <w:p w14:paraId="7E5A0CD2"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rPr>
              <w:t>Az adatkezelés olyan szerződés teljesítéséhez szükséges, amelyben az érintett az egyik fél</w:t>
            </w:r>
          </w:p>
        </w:tc>
        <w:tc>
          <w:tcPr>
            <w:tcW w:w="1460" w:type="dxa"/>
          </w:tcPr>
          <w:p w14:paraId="5FAAD7C9"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rPr>
              <w:t>Az érintett beazonosítása, szerződés teljesítése</w:t>
            </w:r>
          </w:p>
        </w:tc>
        <w:tc>
          <w:tcPr>
            <w:tcW w:w="1621" w:type="dxa"/>
          </w:tcPr>
          <w:p w14:paraId="382531D5" w14:textId="77777777" w:rsidR="00F3066C" w:rsidRPr="00F3066C" w:rsidRDefault="00F3066C" w:rsidP="00F3066C">
            <w:pPr>
              <w:spacing w:before="0" w:after="0" w:line="240" w:lineRule="auto"/>
              <w:jc w:val="both"/>
            </w:pPr>
            <w:r w:rsidRPr="00F3066C">
              <w:rPr>
                <w:rFonts w:ascii="Times New Roman" w:hAnsi="Times New Roman"/>
              </w:rPr>
              <w:t xml:space="preserve">Az intézményvezető, az intézményvezető helyettese, a szakmai vezető, az adminisztrátor, a szakmai ügyintéző, az asszisztens, a jogász, az adatvédelmi tisztviselő a feladataik </w:t>
            </w:r>
            <w:r w:rsidRPr="00F3066C">
              <w:rPr>
                <w:rFonts w:ascii="Times New Roman" w:hAnsi="Times New Roman"/>
              </w:rPr>
              <w:lastRenderedPageBreak/>
              <w:t>ellátáshoz szükséges mértékben</w:t>
            </w:r>
          </w:p>
        </w:tc>
        <w:tc>
          <w:tcPr>
            <w:tcW w:w="2263" w:type="dxa"/>
          </w:tcPr>
          <w:p w14:paraId="05F57CDE" w14:textId="77777777" w:rsidR="00F3066C" w:rsidRPr="00F3066C" w:rsidRDefault="00F3066C" w:rsidP="00F3066C">
            <w:pPr>
              <w:spacing w:after="0" w:line="240" w:lineRule="auto"/>
              <w:jc w:val="both"/>
              <w:rPr>
                <w:rFonts w:ascii="Times New Roman" w:hAnsi="Times New Roman"/>
              </w:rPr>
            </w:pPr>
            <w:r w:rsidRPr="00F3066C">
              <w:rPr>
                <w:rFonts w:ascii="Times New Roman" w:hAnsi="Times New Roman"/>
              </w:rPr>
              <w:lastRenderedPageBreak/>
              <w:t>Az érintett.</w:t>
            </w:r>
          </w:p>
          <w:p w14:paraId="35C404E0" w14:textId="77777777" w:rsidR="00F3066C" w:rsidRPr="00F3066C" w:rsidRDefault="00F3066C" w:rsidP="00F3066C">
            <w:pPr>
              <w:spacing w:before="0" w:after="0" w:line="240" w:lineRule="auto"/>
              <w:jc w:val="both"/>
            </w:pPr>
          </w:p>
        </w:tc>
      </w:tr>
      <w:tr w:rsidR="00F3066C" w:rsidRPr="00F3066C" w14:paraId="648D5687" w14:textId="77777777" w:rsidTr="00716376">
        <w:tc>
          <w:tcPr>
            <w:tcW w:w="2405" w:type="dxa"/>
          </w:tcPr>
          <w:p w14:paraId="46678CE8"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rPr>
              <w:t>Elérhetőség (lakcím, telefonszám, e-mail cím)</w:t>
            </w:r>
          </w:p>
        </w:tc>
        <w:tc>
          <w:tcPr>
            <w:tcW w:w="1313" w:type="dxa"/>
          </w:tcPr>
          <w:p w14:paraId="0D957242"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rPr>
              <w:t>GDPR 6. cikk (1) f.) az adatkezelő jogos érdeke: kapcsolattartás</w:t>
            </w:r>
          </w:p>
        </w:tc>
        <w:tc>
          <w:tcPr>
            <w:tcW w:w="1460" w:type="dxa"/>
          </w:tcPr>
          <w:p w14:paraId="394CF683"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rPr>
              <w:t>Az érintettel történő kapcsolatfelvétel, melynek során egyeztetésre kerül a teljesítés időpontja</w:t>
            </w:r>
          </w:p>
        </w:tc>
        <w:tc>
          <w:tcPr>
            <w:tcW w:w="1621" w:type="dxa"/>
          </w:tcPr>
          <w:p w14:paraId="5899E3B1" w14:textId="77777777" w:rsidR="00F3066C" w:rsidRPr="00F3066C" w:rsidRDefault="00F3066C" w:rsidP="00F3066C">
            <w:pPr>
              <w:spacing w:before="0" w:after="0" w:line="240" w:lineRule="auto"/>
              <w:jc w:val="both"/>
            </w:pPr>
            <w:r w:rsidRPr="00F3066C">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22C0F0EB" w14:textId="77777777" w:rsidR="00F3066C" w:rsidRPr="00F3066C" w:rsidRDefault="00F3066C" w:rsidP="00F3066C">
            <w:pPr>
              <w:spacing w:after="0" w:line="240" w:lineRule="auto"/>
              <w:jc w:val="both"/>
              <w:rPr>
                <w:rFonts w:ascii="Times New Roman" w:hAnsi="Times New Roman"/>
              </w:rPr>
            </w:pPr>
            <w:r w:rsidRPr="00F3066C">
              <w:rPr>
                <w:rFonts w:ascii="Times New Roman" w:hAnsi="Times New Roman"/>
              </w:rPr>
              <w:t>Az érintett.</w:t>
            </w:r>
          </w:p>
          <w:p w14:paraId="5EE72543" w14:textId="77777777" w:rsidR="00F3066C" w:rsidRPr="00F3066C" w:rsidRDefault="00F3066C" w:rsidP="00F3066C">
            <w:pPr>
              <w:spacing w:before="0" w:after="0" w:line="240" w:lineRule="auto"/>
              <w:jc w:val="both"/>
            </w:pPr>
          </w:p>
        </w:tc>
      </w:tr>
      <w:tr w:rsidR="00F3066C" w:rsidRPr="00F3066C" w14:paraId="4FC37926" w14:textId="77777777" w:rsidTr="00716376">
        <w:tc>
          <w:tcPr>
            <w:tcW w:w="2405" w:type="dxa"/>
          </w:tcPr>
          <w:p w14:paraId="1D3D550F" w14:textId="77777777" w:rsidR="00F3066C" w:rsidRPr="00F3066C" w:rsidRDefault="00F3066C" w:rsidP="00F3066C">
            <w:pPr>
              <w:spacing w:before="0" w:after="0" w:line="240" w:lineRule="auto"/>
              <w:jc w:val="both"/>
              <w:rPr>
                <w:rFonts w:ascii="Times New Roman" w:hAnsi="Times New Roman"/>
                <w:b/>
              </w:rPr>
            </w:pPr>
            <w:r w:rsidRPr="00F3066C">
              <w:rPr>
                <w:rFonts w:ascii="Times New Roman" w:hAnsi="Times New Roman"/>
                <w:b/>
              </w:rPr>
              <w:t>Az adatkezelés időtartama</w:t>
            </w:r>
          </w:p>
        </w:tc>
        <w:tc>
          <w:tcPr>
            <w:tcW w:w="6657" w:type="dxa"/>
            <w:gridSpan w:val="4"/>
          </w:tcPr>
          <w:p w14:paraId="54F4D606"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rPr>
              <w:t>A teljesítéstől számított 5. évet követő év május 31. napján a személyes adatok törlésre, megsemmisítésre kerülnek</w:t>
            </w:r>
          </w:p>
        </w:tc>
      </w:tr>
      <w:tr w:rsidR="00F3066C" w:rsidRPr="00F3066C" w14:paraId="63313C84" w14:textId="77777777" w:rsidTr="00716376">
        <w:tc>
          <w:tcPr>
            <w:tcW w:w="2405" w:type="dxa"/>
          </w:tcPr>
          <w:p w14:paraId="190B7FE6" w14:textId="77777777" w:rsidR="00F3066C" w:rsidRPr="00F3066C" w:rsidRDefault="00F3066C" w:rsidP="00F3066C">
            <w:pPr>
              <w:spacing w:before="0" w:after="0" w:line="240" w:lineRule="auto"/>
              <w:jc w:val="both"/>
              <w:rPr>
                <w:rFonts w:ascii="Times New Roman" w:hAnsi="Times New Roman"/>
                <w:b/>
              </w:rPr>
            </w:pPr>
            <w:r w:rsidRPr="00F3066C">
              <w:rPr>
                <w:rFonts w:ascii="Times New Roman" w:hAnsi="Times New Roman"/>
                <w:b/>
              </w:rPr>
              <w:t>Az adatkezelés technikai jellege</w:t>
            </w:r>
          </w:p>
        </w:tc>
        <w:tc>
          <w:tcPr>
            <w:tcW w:w="6657" w:type="dxa"/>
            <w:gridSpan w:val="4"/>
          </w:tcPr>
          <w:p w14:paraId="69364CE8"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rPr>
              <w:t>elektronikusan és papír alapon</w:t>
            </w:r>
          </w:p>
        </w:tc>
      </w:tr>
      <w:tr w:rsidR="00F3066C" w:rsidRPr="00F3066C" w14:paraId="00A29CC6" w14:textId="77777777" w:rsidTr="00716376">
        <w:tc>
          <w:tcPr>
            <w:tcW w:w="2405" w:type="dxa"/>
          </w:tcPr>
          <w:p w14:paraId="72EB84CB" w14:textId="77777777" w:rsidR="00F3066C" w:rsidRPr="00F3066C" w:rsidRDefault="00F3066C" w:rsidP="00F3066C">
            <w:pPr>
              <w:spacing w:before="0" w:after="0" w:line="240" w:lineRule="auto"/>
              <w:jc w:val="both"/>
              <w:rPr>
                <w:rFonts w:ascii="Times New Roman" w:hAnsi="Times New Roman"/>
                <w:b/>
              </w:rPr>
            </w:pPr>
            <w:r w:rsidRPr="00F3066C">
              <w:rPr>
                <w:rFonts w:ascii="Times New Roman" w:hAnsi="Times New Roman"/>
                <w:b/>
              </w:rPr>
              <w:t>Az adatok őrzése, tárolása</w:t>
            </w:r>
          </w:p>
        </w:tc>
        <w:tc>
          <w:tcPr>
            <w:tcW w:w="6657" w:type="dxa"/>
            <w:gridSpan w:val="4"/>
          </w:tcPr>
          <w:p w14:paraId="50524EB7"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rPr>
              <w:t>Intézményi szerveren, irattárban</w:t>
            </w:r>
          </w:p>
        </w:tc>
      </w:tr>
      <w:tr w:rsidR="00F3066C" w:rsidRPr="00F3066C" w14:paraId="1EBD83D0" w14:textId="77777777" w:rsidTr="00716376">
        <w:tc>
          <w:tcPr>
            <w:tcW w:w="2405" w:type="dxa"/>
          </w:tcPr>
          <w:p w14:paraId="796506AF" w14:textId="77777777" w:rsidR="00F3066C" w:rsidRPr="00F3066C" w:rsidRDefault="00F3066C" w:rsidP="00F3066C">
            <w:pPr>
              <w:spacing w:before="0" w:after="0" w:line="240" w:lineRule="auto"/>
              <w:jc w:val="both"/>
              <w:rPr>
                <w:rFonts w:ascii="Times New Roman" w:hAnsi="Times New Roman"/>
                <w:b/>
              </w:rPr>
            </w:pPr>
            <w:r w:rsidRPr="00F3066C">
              <w:rPr>
                <w:rFonts w:ascii="Times New Roman" w:hAnsi="Times New Roman"/>
                <w:b/>
              </w:rPr>
              <w:t>Az adatokhoz fizikailag hozzáférhet</w:t>
            </w:r>
          </w:p>
          <w:p w14:paraId="33BE4E9A"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rPr>
              <w:t>(adatokat felvehet, helyesbíthet, változtathat, törölhet, megsemmisíthet)</w:t>
            </w:r>
          </w:p>
        </w:tc>
        <w:tc>
          <w:tcPr>
            <w:tcW w:w="6657" w:type="dxa"/>
            <w:gridSpan w:val="4"/>
          </w:tcPr>
          <w:p w14:paraId="26DA4609"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rPr>
              <w:t>Az intézményvezető, az intézményvezető helyettese, a szakmai vezető, az adminisztrátor, a szakmai ügyintéző, az asszisztens</w:t>
            </w:r>
          </w:p>
        </w:tc>
      </w:tr>
      <w:tr w:rsidR="00F3066C" w:rsidRPr="00F3066C" w14:paraId="2644C1DE" w14:textId="77777777" w:rsidTr="00716376">
        <w:tc>
          <w:tcPr>
            <w:tcW w:w="2405" w:type="dxa"/>
          </w:tcPr>
          <w:p w14:paraId="67769368" w14:textId="77777777" w:rsidR="00F3066C" w:rsidRPr="00F3066C" w:rsidRDefault="00F3066C" w:rsidP="00F3066C">
            <w:pPr>
              <w:spacing w:before="0" w:after="0" w:line="240" w:lineRule="auto"/>
              <w:jc w:val="both"/>
              <w:rPr>
                <w:rFonts w:ascii="Times New Roman" w:hAnsi="Times New Roman"/>
                <w:b/>
              </w:rPr>
            </w:pPr>
            <w:r w:rsidRPr="00F3066C">
              <w:rPr>
                <w:rFonts w:ascii="Times New Roman" w:hAnsi="Times New Roman"/>
                <w:b/>
              </w:rPr>
              <w:t>Adatok továbbítása</w:t>
            </w:r>
          </w:p>
        </w:tc>
        <w:tc>
          <w:tcPr>
            <w:tcW w:w="6657" w:type="dxa"/>
            <w:gridSpan w:val="4"/>
          </w:tcPr>
          <w:p w14:paraId="4B01FC9C"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tc>
      </w:tr>
      <w:tr w:rsidR="00F3066C" w:rsidRPr="00F3066C" w14:paraId="46190796" w14:textId="77777777" w:rsidTr="00716376">
        <w:tc>
          <w:tcPr>
            <w:tcW w:w="2405" w:type="dxa"/>
          </w:tcPr>
          <w:p w14:paraId="36CE2948" w14:textId="77777777" w:rsidR="00F3066C" w:rsidRPr="00F3066C" w:rsidRDefault="00F3066C" w:rsidP="00F3066C">
            <w:pPr>
              <w:spacing w:after="0" w:line="240" w:lineRule="auto"/>
              <w:jc w:val="both"/>
              <w:rPr>
                <w:rFonts w:ascii="Times New Roman" w:hAnsi="Times New Roman"/>
                <w:b/>
              </w:rPr>
            </w:pPr>
            <w:r w:rsidRPr="00F3066C">
              <w:rPr>
                <w:rFonts w:ascii="Times New Roman" w:hAnsi="Times New Roman"/>
                <w:b/>
              </w:rPr>
              <w:t>Adatok továbbítása</w:t>
            </w:r>
          </w:p>
        </w:tc>
        <w:tc>
          <w:tcPr>
            <w:tcW w:w="6657" w:type="dxa"/>
            <w:gridSpan w:val="4"/>
          </w:tcPr>
          <w:p w14:paraId="1E127B83" w14:textId="77777777" w:rsidR="00F3066C" w:rsidRPr="00F3066C" w:rsidRDefault="00F3066C" w:rsidP="00F3066C">
            <w:pPr>
              <w:spacing w:after="0" w:line="240" w:lineRule="auto"/>
              <w:jc w:val="both"/>
              <w:rPr>
                <w:rFonts w:ascii="Times New Roman" w:hAnsi="Times New Roman"/>
              </w:rPr>
            </w:pPr>
          </w:p>
        </w:tc>
      </w:tr>
      <w:tr w:rsidR="00F3066C" w:rsidRPr="00F3066C" w14:paraId="00DD5177" w14:textId="77777777" w:rsidTr="00716376">
        <w:tc>
          <w:tcPr>
            <w:tcW w:w="2405" w:type="dxa"/>
          </w:tcPr>
          <w:p w14:paraId="4944EBC5" w14:textId="77777777" w:rsidR="00F3066C" w:rsidRPr="00F3066C" w:rsidRDefault="00F3066C" w:rsidP="00F3066C">
            <w:pPr>
              <w:spacing w:after="0" w:line="240" w:lineRule="auto"/>
              <w:jc w:val="both"/>
              <w:rPr>
                <w:rFonts w:ascii="Times New Roman" w:hAnsi="Times New Roman"/>
                <w:b/>
              </w:rPr>
            </w:pPr>
            <w:r w:rsidRPr="00F3066C">
              <w:rPr>
                <w:rFonts w:ascii="Times New Roman" w:hAnsi="Times New Roman"/>
                <w:b/>
              </w:rPr>
              <w:t>Továbbított adatok köre</w:t>
            </w:r>
          </w:p>
        </w:tc>
        <w:tc>
          <w:tcPr>
            <w:tcW w:w="6657" w:type="dxa"/>
            <w:gridSpan w:val="4"/>
          </w:tcPr>
          <w:p w14:paraId="7415BC14" w14:textId="77777777" w:rsidR="00F3066C" w:rsidRPr="00F3066C" w:rsidRDefault="00F3066C" w:rsidP="00F3066C">
            <w:pPr>
              <w:spacing w:after="0" w:line="240" w:lineRule="auto"/>
              <w:jc w:val="both"/>
              <w:rPr>
                <w:rFonts w:ascii="Times New Roman" w:hAnsi="Times New Roman"/>
              </w:rPr>
            </w:pPr>
            <w:r w:rsidRPr="00F3066C">
              <w:rPr>
                <w:rFonts w:ascii="Times New Roman" w:hAnsi="Times New Roman"/>
              </w:rPr>
              <w:t>……..</w:t>
            </w:r>
          </w:p>
        </w:tc>
      </w:tr>
      <w:tr w:rsidR="00F3066C" w:rsidRPr="00F3066C" w14:paraId="077CFA86" w14:textId="77777777" w:rsidTr="00716376">
        <w:tc>
          <w:tcPr>
            <w:tcW w:w="2405" w:type="dxa"/>
          </w:tcPr>
          <w:p w14:paraId="458B01FF" w14:textId="77777777" w:rsidR="00F3066C" w:rsidRPr="00F3066C" w:rsidRDefault="00F3066C" w:rsidP="00F3066C">
            <w:pPr>
              <w:spacing w:after="0" w:line="240" w:lineRule="auto"/>
              <w:jc w:val="both"/>
              <w:rPr>
                <w:rFonts w:ascii="Times New Roman" w:hAnsi="Times New Roman"/>
                <w:b/>
              </w:rPr>
            </w:pPr>
            <w:r w:rsidRPr="00F3066C">
              <w:rPr>
                <w:rFonts w:ascii="Times New Roman" w:hAnsi="Times New Roman"/>
                <w:b/>
              </w:rPr>
              <w:t>Az adattovábbítás jogalapja</w:t>
            </w:r>
          </w:p>
        </w:tc>
        <w:tc>
          <w:tcPr>
            <w:tcW w:w="6657" w:type="dxa"/>
            <w:gridSpan w:val="4"/>
          </w:tcPr>
          <w:p w14:paraId="00D85D39" w14:textId="77777777" w:rsidR="00F3066C" w:rsidRPr="00F3066C" w:rsidRDefault="00F3066C" w:rsidP="00F3066C">
            <w:pPr>
              <w:spacing w:after="0" w:line="240" w:lineRule="auto"/>
              <w:jc w:val="both"/>
              <w:rPr>
                <w:rFonts w:ascii="Times New Roman" w:hAnsi="Times New Roman"/>
              </w:rPr>
            </w:pPr>
            <w:r w:rsidRPr="00F3066C">
              <w:rPr>
                <w:rFonts w:ascii="Times New Roman" w:hAnsi="Times New Roman"/>
              </w:rPr>
              <w:t>GDPR 6. cikk (1) f. pontja: Az adatkezelő jogos érdeke</w:t>
            </w:r>
            <w:proofErr w:type="gramStart"/>
            <w:r w:rsidRPr="00F3066C">
              <w:rPr>
                <w:rFonts w:ascii="Times New Roman" w:hAnsi="Times New Roman"/>
              </w:rPr>
              <w:t>: …</w:t>
            </w:r>
            <w:proofErr w:type="gramEnd"/>
            <w:r w:rsidRPr="00F3066C">
              <w:rPr>
                <w:rFonts w:ascii="Times New Roman" w:hAnsi="Times New Roman"/>
              </w:rPr>
              <w:t>..</w:t>
            </w:r>
          </w:p>
        </w:tc>
      </w:tr>
      <w:tr w:rsidR="00F3066C" w:rsidRPr="00F3066C" w14:paraId="1D50615D" w14:textId="77777777" w:rsidTr="00716376">
        <w:tc>
          <w:tcPr>
            <w:tcW w:w="2405" w:type="dxa"/>
          </w:tcPr>
          <w:p w14:paraId="60A39D9A" w14:textId="77777777" w:rsidR="00F3066C" w:rsidRPr="00F3066C" w:rsidRDefault="00F3066C" w:rsidP="00F3066C">
            <w:pPr>
              <w:spacing w:after="0" w:line="240" w:lineRule="auto"/>
              <w:jc w:val="both"/>
              <w:rPr>
                <w:rFonts w:ascii="Times New Roman" w:hAnsi="Times New Roman"/>
                <w:b/>
              </w:rPr>
            </w:pPr>
            <w:r w:rsidRPr="00F3066C">
              <w:rPr>
                <w:rFonts w:ascii="Times New Roman" w:hAnsi="Times New Roman"/>
                <w:b/>
              </w:rPr>
              <w:t>Az adattovábbítás célja</w:t>
            </w:r>
          </w:p>
        </w:tc>
        <w:tc>
          <w:tcPr>
            <w:tcW w:w="6657" w:type="dxa"/>
            <w:gridSpan w:val="4"/>
          </w:tcPr>
          <w:p w14:paraId="7FE207C1" w14:textId="77777777" w:rsidR="00F3066C" w:rsidRPr="00F3066C" w:rsidRDefault="00F3066C" w:rsidP="00F3066C">
            <w:pPr>
              <w:spacing w:after="0" w:line="240" w:lineRule="auto"/>
              <w:jc w:val="both"/>
              <w:rPr>
                <w:rFonts w:ascii="Times New Roman" w:hAnsi="Times New Roman"/>
              </w:rPr>
            </w:pPr>
            <w:r w:rsidRPr="00F3066C">
              <w:rPr>
                <w:rFonts w:ascii="Times New Roman" w:hAnsi="Times New Roman"/>
              </w:rPr>
              <w:t>…..</w:t>
            </w:r>
          </w:p>
        </w:tc>
      </w:tr>
      <w:tr w:rsidR="00F3066C" w:rsidRPr="00F3066C" w14:paraId="7FEEE08D" w14:textId="77777777" w:rsidTr="00716376">
        <w:tc>
          <w:tcPr>
            <w:tcW w:w="2405" w:type="dxa"/>
          </w:tcPr>
          <w:p w14:paraId="2FB3F624" w14:textId="77777777" w:rsidR="00F3066C" w:rsidRPr="00F3066C" w:rsidRDefault="00F3066C" w:rsidP="00F3066C">
            <w:pPr>
              <w:spacing w:after="0" w:line="240" w:lineRule="auto"/>
              <w:jc w:val="both"/>
              <w:rPr>
                <w:rFonts w:ascii="Times New Roman" w:hAnsi="Times New Roman"/>
                <w:b/>
              </w:rPr>
            </w:pPr>
            <w:r w:rsidRPr="00F3066C">
              <w:rPr>
                <w:rFonts w:ascii="Times New Roman" w:hAnsi="Times New Roman"/>
                <w:b/>
              </w:rPr>
              <w:t>Címzett</w:t>
            </w:r>
          </w:p>
        </w:tc>
        <w:tc>
          <w:tcPr>
            <w:tcW w:w="6657" w:type="dxa"/>
            <w:gridSpan w:val="4"/>
          </w:tcPr>
          <w:p w14:paraId="25F69640" w14:textId="77777777" w:rsidR="00F3066C" w:rsidRPr="00F3066C" w:rsidRDefault="00F3066C" w:rsidP="00F3066C">
            <w:pPr>
              <w:spacing w:after="0" w:line="240" w:lineRule="auto"/>
              <w:jc w:val="both"/>
              <w:rPr>
                <w:rFonts w:ascii="Times New Roman" w:hAnsi="Times New Roman"/>
                <w:highlight w:val="yellow"/>
              </w:rPr>
            </w:pPr>
            <w:r w:rsidRPr="00F3066C">
              <w:rPr>
                <w:rFonts w:ascii="Times New Roman" w:hAnsi="Times New Roman"/>
              </w:rPr>
              <w:t>……………………………….</w:t>
            </w:r>
          </w:p>
        </w:tc>
      </w:tr>
      <w:tr w:rsidR="00F3066C" w:rsidRPr="00F3066C" w14:paraId="72BF0224" w14:textId="77777777" w:rsidTr="00716376">
        <w:tc>
          <w:tcPr>
            <w:tcW w:w="9062" w:type="dxa"/>
            <w:gridSpan w:val="5"/>
          </w:tcPr>
          <w:p w14:paraId="0A29701F"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b/>
              </w:rPr>
              <w:t>A személyes adatok címzettjei</w:t>
            </w:r>
          </w:p>
        </w:tc>
      </w:tr>
      <w:tr w:rsidR="00F3066C" w:rsidRPr="00F3066C" w14:paraId="404D3D31" w14:textId="77777777" w:rsidTr="00716376">
        <w:tc>
          <w:tcPr>
            <w:tcW w:w="2405" w:type="dxa"/>
          </w:tcPr>
          <w:p w14:paraId="24C217B7"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rPr>
              <w:t>Rendszergazda</w:t>
            </w:r>
          </w:p>
        </w:tc>
        <w:tc>
          <w:tcPr>
            <w:tcW w:w="6657" w:type="dxa"/>
            <w:gridSpan w:val="4"/>
          </w:tcPr>
          <w:p w14:paraId="45148C0A"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rPr>
              <w:t xml:space="preserve">Az intézmény rendszergazdája </w:t>
            </w:r>
            <w:proofErr w:type="spellStart"/>
            <w:r w:rsidRPr="00F3066C">
              <w:rPr>
                <w:rFonts w:ascii="Times New Roman" w:hAnsi="Times New Roman"/>
              </w:rPr>
              <w:t>Trigon</w:t>
            </w:r>
            <w:proofErr w:type="spellEnd"/>
            <w:r w:rsidRPr="00F3066C">
              <w:rPr>
                <w:rFonts w:ascii="Times New Roman" w:hAnsi="Times New Roman"/>
              </w:rPr>
              <w:t xml:space="preserve"> Hardware Kft. az informatikai eszközök karbantartása során a személyes adatokat megismerheti.</w:t>
            </w:r>
          </w:p>
        </w:tc>
      </w:tr>
      <w:tr w:rsidR="00F3066C" w:rsidRPr="00F3066C" w14:paraId="7389789D" w14:textId="77777777" w:rsidTr="00716376">
        <w:tc>
          <w:tcPr>
            <w:tcW w:w="9062" w:type="dxa"/>
            <w:gridSpan w:val="5"/>
          </w:tcPr>
          <w:p w14:paraId="6E31474E"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F3066C" w:rsidRPr="00F3066C" w14:paraId="1E374C91" w14:textId="77777777" w:rsidTr="00716376">
        <w:tc>
          <w:tcPr>
            <w:tcW w:w="9062" w:type="dxa"/>
            <w:gridSpan w:val="5"/>
          </w:tcPr>
          <w:p w14:paraId="7BE513D8"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rPr>
              <w:t>Az adatkezelés részben jogszabályi vagy szerződéses kötelezettségen alapul. Az érintett köteles a személyes adatokat megadni, annak hiányában a szerződéskötésre nem kerül sor.</w:t>
            </w:r>
          </w:p>
        </w:tc>
      </w:tr>
      <w:tr w:rsidR="00F3066C" w:rsidRPr="00F3066C" w14:paraId="564F2ABB" w14:textId="77777777" w:rsidTr="00716376">
        <w:tc>
          <w:tcPr>
            <w:tcW w:w="9062" w:type="dxa"/>
            <w:gridSpan w:val="5"/>
          </w:tcPr>
          <w:p w14:paraId="4A811D55" w14:textId="77777777" w:rsidR="00F3066C" w:rsidRPr="00F3066C" w:rsidRDefault="00F3066C" w:rsidP="00F3066C">
            <w:pPr>
              <w:spacing w:before="0" w:after="0" w:line="240" w:lineRule="auto"/>
              <w:jc w:val="both"/>
              <w:rPr>
                <w:rFonts w:ascii="Times New Roman" w:hAnsi="Times New Roman"/>
                <w:b/>
              </w:rPr>
            </w:pPr>
            <w:r w:rsidRPr="00F3066C">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F3066C" w:rsidRPr="00F3066C" w14:paraId="19161A46" w14:textId="77777777" w:rsidTr="00716376">
        <w:tc>
          <w:tcPr>
            <w:tcW w:w="9062" w:type="dxa"/>
            <w:gridSpan w:val="5"/>
          </w:tcPr>
          <w:p w14:paraId="36273481" w14:textId="77777777" w:rsidR="00F3066C" w:rsidRPr="00F3066C" w:rsidRDefault="00F3066C" w:rsidP="00F3066C">
            <w:pPr>
              <w:spacing w:before="0" w:after="0" w:line="240" w:lineRule="auto"/>
              <w:jc w:val="both"/>
              <w:rPr>
                <w:rFonts w:ascii="Times New Roman" w:hAnsi="Times New Roman"/>
              </w:rPr>
            </w:pPr>
            <w:r w:rsidRPr="00F3066C">
              <w:rPr>
                <w:rFonts w:ascii="Times New Roman" w:hAnsi="Times New Roman"/>
              </w:rPr>
              <w:t>Az intézménynél nem kerül sor automatizált döntéshozatalra és profilalkotásra.</w:t>
            </w:r>
          </w:p>
        </w:tc>
      </w:tr>
    </w:tbl>
    <w:p w14:paraId="497F0C16" w14:textId="77777777" w:rsidR="00BE4C71" w:rsidRPr="00946ED8" w:rsidRDefault="00BE4C71" w:rsidP="00BE4C71">
      <w:pPr>
        <w:spacing w:before="0" w:after="0" w:line="240" w:lineRule="auto"/>
        <w:jc w:val="both"/>
        <w:rPr>
          <w:rFonts w:ascii="Times New Roman" w:hAnsi="Times New Roman"/>
          <w:b/>
        </w:rPr>
      </w:pPr>
      <w:bookmarkStart w:id="1" w:name="_GoBack"/>
      <w:bookmarkEnd w:id="1"/>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lastRenderedPageBreak/>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w:t>
      </w:r>
      <w:r w:rsidRPr="002063CF">
        <w:rPr>
          <w:rFonts w:ascii="Times New Roman" w:hAnsi="Times New Roman"/>
        </w:rPr>
        <w:lastRenderedPageBreak/>
        <w:t xml:space="preserve">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Személyes adatai kezelésével kapcsolatos panaszával kérjük, keresse az intézmény adatvédelmi tisztviselőjét, vagy az intézményvezetőt az I. pont szerinti elérhetőségeken. Az Intézmény a panaszát kivizsgálja, és tájékoztatja a 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862"/>
    <w:rsid w:val="003E0231"/>
    <w:rsid w:val="003E3421"/>
    <w:rsid w:val="00417B17"/>
    <w:rsid w:val="004E45F0"/>
    <w:rsid w:val="00630D6F"/>
    <w:rsid w:val="00723C7F"/>
    <w:rsid w:val="00767EB7"/>
    <w:rsid w:val="00802C43"/>
    <w:rsid w:val="0086523F"/>
    <w:rsid w:val="00A4123E"/>
    <w:rsid w:val="00BE4C71"/>
    <w:rsid w:val="00C44913"/>
    <w:rsid w:val="00C6687B"/>
    <w:rsid w:val="00CF01BB"/>
    <w:rsid w:val="00EA2DFA"/>
    <w:rsid w:val="00F259DA"/>
    <w:rsid w:val="00F306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1604</Words>
  <Characters>11074</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2025-07-09T12:19:00Z</dcterms:created>
  <dcterms:modified xsi:type="dcterms:W3CDTF">2025-07-09T12:20:00Z</dcterms:modified>
</cp:coreProperties>
</file>